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C91" w:rsidRDefault="00305C91">
      <w:pPr>
        <w:pStyle w:val="ConsPlusNormal"/>
        <w:jc w:val="both"/>
        <w:rPr>
          <w:rFonts w:cs="Times New Roman"/>
        </w:rPr>
      </w:pPr>
    </w:p>
    <w:p w:rsidR="00305C91" w:rsidRPr="008D5AEC" w:rsidRDefault="00305C91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 xml:space="preserve">Приложение </w:t>
      </w:r>
    </w:p>
    <w:p w:rsidR="00305C91" w:rsidRPr="008D5AEC" w:rsidRDefault="000620CC" w:rsidP="000E367A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 xml:space="preserve">к </w:t>
      </w:r>
      <w:r w:rsidR="009C79DD" w:rsidRPr="008D5AEC">
        <w:rPr>
          <w:rFonts w:ascii="Times New Roman" w:hAnsi="Times New Roman" w:cs="Times New Roman"/>
        </w:rPr>
        <w:t>решению муниципального Совета</w:t>
      </w:r>
    </w:p>
    <w:p w:rsidR="00305C91" w:rsidRPr="008D5AEC" w:rsidRDefault="00305C91" w:rsidP="000E367A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МО</w:t>
      </w:r>
      <w:r w:rsidR="009C79DD" w:rsidRPr="008D5AEC">
        <w:rPr>
          <w:rFonts w:ascii="Times New Roman" w:hAnsi="Times New Roman" w:cs="Times New Roman"/>
        </w:rPr>
        <w:t xml:space="preserve"> «Шенкурское</w:t>
      </w:r>
      <w:r w:rsidRPr="008D5AEC">
        <w:rPr>
          <w:rFonts w:ascii="Times New Roman" w:hAnsi="Times New Roman" w:cs="Times New Roman"/>
        </w:rPr>
        <w:t>»</w:t>
      </w:r>
    </w:p>
    <w:p w:rsidR="00305C91" w:rsidRPr="008D5AEC" w:rsidRDefault="008D5AEC" w:rsidP="000E367A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от ________________2019</w:t>
      </w:r>
      <w:r w:rsidR="00305C91" w:rsidRPr="008D5AEC">
        <w:rPr>
          <w:rFonts w:ascii="Times New Roman" w:hAnsi="Times New Roman" w:cs="Times New Roman"/>
        </w:rPr>
        <w:t xml:space="preserve"> года №________</w:t>
      </w:r>
    </w:p>
    <w:p w:rsidR="00305C91" w:rsidRPr="008D5AEC" w:rsidRDefault="00305C91" w:rsidP="00432E19">
      <w:pPr>
        <w:pStyle w:val="ConsPlusNormal"/>
        <w:jc w:val="center"/>
        <w:rPr>
          <w:rFonts w:ascii="Times New Roman" w:hAnsi="Times New Roman" w:cs="Times New Roman"/>
          <w:bCs/>
        </w:rPr>
      </w:pPr>
      <w:r w:rsidRPr="008D5AEC">
        <w:rPr>
          <w:rFonts w:ascii="Times New Roman" w:hAnsi="Times New Roman" w:cs="Times New Roman"/>
          <w:bCs/>
        </w:rPr>
        <w:t>Перечень</w:t>
      </w:r>
    </w:p>
    <w:p w:rsidR="00305C91" w:rsidRPr="008D5AEC" w:rsidRDefault="00432E19" w:rsidP="00432E19">
      <w:pPr>
        <w:jc w:val="center"/>
        <w:rPr>
          <w:sz w:val="22"/>
          <w:szCs w:val="22"/>
        </w:rPr>
      </w:pPr>
      <w:bookmarkStart w:id="0" w:name="P51"/>
      <w:bookmarkEnd w:id="0"/>
      <w:r w:rsidRPr="008D5AEC">
        <w:rPr>
          <w:sz w:val="22"/>
          <w:szCs w:val="22"/>
        </w:rPr>
        <w:t>объектов муниципальной собственности муниципаль</w:t>
      </w:r>
      <w:r w:rsidR="000620CC" w:rsidRPr="008D5AEC">
        <w:rPr>
          <w:sz w:val="22"/>
          <w:szCs w:val="22"/>
        </w:rPr>
        <w:t>ного образования  «Шенкурское</w:t>
      </w:r>
      <w:r w:rsidR="008D5AEC" w:rsidRPr="008D5AEC">
        <w:rPr>
          <w:sz w:val="22"/>
          <w:szCs w:val="22"/>
        </w:rPr>
        <w:t xml:space="preserve">», передаваемых в собственность </w:t>
      </w:r>
      <w:r w:rsidRPr="008D5AEC">
        <w:rPr>
          <w:sz w:val="22"/>
          <w:szCs w:val="22"/>
        </w:rPr>
        <w:t>муниципал</w:t>
      </w:r>
      <w:r w:rsidR="008D5AEC" w:rsidRPr="008D5AEC">
        <w:rPr>
          <w:sz w:val="22"/>
          <w:szCs w:val="22"/>
        </w:rPr>
        <w:t xml:space="preserve">ьного образования </w:t>
      </w:r>
      <w:r w:rsidR="000620CC" w:rsidRPr="008D5AEC">
        <w:rPr>
          <w:sz w:val="22"/>
          <w:szCs w:val="22"/>
        </w:rPr>
        <w:t>«Шенкурский муниципальный район</w:t>
      </w:r>
      <w:r w:rsidRPr="008D5AEC">
        <w:rPr>
          <w:sz w:val="22"/>
          <w:szCs w:val="22"/>
        </w:rPr>
        <w:t>»</w:t>
      </w:r>
    </w:p>
    <w:p w:rsidR="000620CC" w:rsidRPr="008D5AEC" w:rsidRDefault="000620CC" w:rsidP="008D5AEC">
      <w:pPr>
        <w:rPr>
          <w:sz w:val="22"/>
          <w:szCs w:val="22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0620CC" w:rsidRPr="008D5AEC" w:rsidTr="008D5AEC">
        <w:tc>
          <w:tcPr>
            <w:tcW w:w="568" w:type="dxa"/>
            <w:vMerge w:val="restart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8D5AE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AEC">
              <w:rPr>
                <w:rFonts w:ascii="Times New Roman" w:hAnsi="Times New Roman" w:cs="Times New Roman"/>
              </w:rPr>
              <w:t>/</w:t>
            </w:r>
            <w:proofErr w:type="spellStart"/>
            <w:r w:rsidRPr="008D5AE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114" w:type="dxa"/>
            <w:vMerge w:val="restart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5" w:anchor="P51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0620CC" w:rsidRPr="008D5AEC" w:rsidTr="008D5AEC">
        <w:tc>
          <w:tcPr>
            <w:tcW w:w="568" w:type="dxa"/>
            <w:vMerge/>
            <w:vAlign w:val="center"/>
          </w:tcPr>
          <w:p w:rsidR="000620CC" w:rsidRPr="008D5AEC" w:rsidRDefault="000620CC" w:rsidP="00D6085D">
            <w:pPr>
              <w:rPr>
                <w:sz w:val="22"/>
                <w:szCs w:val="22"/>
              </w:rPr>
            </w:pPr>
          </w:p>
        </w:tc>
        <w:tc>
          <w:tcPr>
            <w:tcW w:w="1114" w:type="dxa"/>
            <w:vMerge/>
            <w:vAlign w:val="center"/>
          </w:tcPr>
          <w:p w:rsidR="000620CC" w:rsidRPr="008D5AEC" w:rsidRDefault="000620CC" w:rsidP="00D6085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ОКОГУ</w:t>
              </w:r>
            </w:hyperlink>
          </w:p>
        </w:tc>
        <w:tc>
          <w:tcPr>
            <w:tcW w:w="1276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ОКТМО</w:t>
              </w:r>
            </w:hyperlink>
          </w:p>
        </w:tc>
        <w:tc>
          <w:tcPr>
            <w:tcW w:w="992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0620CC" w:rsidRPr="008D5AEC" w:rsidRDefault="000620CC" w:rsidP="00D6085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0620CC" w:rsidRPr="008D5AEC" w:rsidRDefault="000620CC" w:rsidP="00D6085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620CC" w:rsidRPr="008D5AEC" w:rsidRDefault="000620CC" w:rsidP="00D6085D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0620CC" w:rsidRPr="008D5AEC" w:rsidRDefault="000620CC" w:rsidP="00D6085D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vAlign w:val="center"/>
          </w:tcPr>
          <w:p w:rsidR="000620CC" w:rsidRPr="008D5AEC" w:rsidRDefault="000620CC" w:rsidP="00D6085D">
            <w:pPr>
              <w:rPr>
                <w:sz w:val="22"/>
                <w:szCs w:val="22"/>
              </w:rPr>
            </w:pPr>
          </w:p>
        </w:tc>
      </w:tr>
      <w:tr w:rsidR="000620CC" w:rsidRPr="008D5AEC" w:rsidTr="008D5AEC">
        <w:tc>
          <w:tcPr>
            <w:tcW w:w="568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0620CC" w:rsidRPr="008D5AEC" w:rsidTr="008D5AEC">
        <w:trPr>
          <w:trHeight w:val="579"/>
        </w:trPr>
        <w:tc>
          <w:tcPr>
            <w:tcW w:w="568" w:type="dxa"/>
          </w:tcPr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620CC" w:rsidRPr="008D5AEC" w:rsidRDefault="00762267" w:rsidP="00D6085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0620CC" w:rsidRPr="008D5AEC" w:rsidRDefault="000620CC" w:rsidP="00D6085D">
            <w:pPr>
              <w:rPr>
                <w:sz w:val="22"/>
                <w:szCs w:val="22"/>
              </w:rPr>
            </w:pPr>
          </w:p>
          <w:p w:rsidR="000620CC" w:rsidRPr="008D5AEC" w:rsidRDefault="000620CC" w:rsidP="00D6085D">
            <w:pPr>
              <w:jc w:val="center"/>
              <w:rPr>
                <w:sz w:val="22"/>
                <w:szCs w:val="22"/>
              </w:rPr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CD1EA4" w:rsidRPr="008D5AEC" w:rsidRDefault="008D5AEC" w:rsidP="008D5AEC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8D5AEC">
              <w:rPr>
                <w:sz w:val="22"/>
                <w:szCs w:val="22"/>
              </w:rPr>
              <w:t>нежилые помещения общей площадью 312,2 кв. м., расположенные на 1 этаже: помещение № 3 площадью 4,0 кв. м., помещение № 4 площадью 2,4 кв. м., помещение № 5 площадью 1,4 кв. м., помещение № 6 площадью 15,8 кв. м., помещение № 7 площадью 15,6 кв. м., помещение № 8 площадью 10,2 кв. м.; помещение № 9 площадью 2,7 кв. м.; помещение № 10 площадью 18 кв. м.; помещение</w:t>
            </w:r>
            <w:proofErr w:type="gramEnd"/>
            <w:r w:rsidRPr="008D5AEC">
              <w:rPr>
                <w:sz w:val="22"/>
                <w:szCs w:val="22"/>
              </w:rPr>
              <w:t xml:space="preserve"> № 11 площадью 64,1 кв. м.; помещение № 12 площадью 179 кв. м., </w:t>
            </w:r>
          </w:p>
        </w:tc>
        <w:tc>
          <w:tcPr>
            <w:tcW w:w="2126" w:type="dxa"/>
          </w:tcPr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 г. Шенкурск,  </w:t>
            </w: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ул. К.Либкнехта, д.9</w:t>
            </w:r>
          </w:p>
        </w:tc>
        <w:tc>
          <w:tcPr>
            <w:tcW w:w="1701" w:type="dxa"/>
          </w:tcPr>
          <w:p w:rsidR="000620CC" w:rsidRPr="008D5AEC" w:rsidRDefault="00450031" w:rsidP="00D6085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305C91" w:rsidRDefault="00305C91" w:rsidP="00F9524E">
      <w:pPr>
        <w:pStyle w:val="ConsPlusNormal"/>
        <w:jc w:val="both"/>
        <w:rPr>
          <w:rFonts w:cs="Times New Roman"/>
        </w:rPr>
      </w:pPr>
    </w:p>
    <w:sectPr w:rsidR="00305C91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97D2A"/>
    <w:multiLevelType w:val="hybridMultilevel"/>
    <w:tmpl w:val="12081F7C"/>
    <w:lvl w:ilvl="0" w:tplc="10DAD3CE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970"/>
    <w:rsid w:val="00036EDB"/>
    <w:rsid w:val="000620CC"/>
    <w:rsid w:val="000D0AAA"/>
    <w:rsid w:val="000E367A"/>
    <w:rsid w:val="001652BD"/>
    <w:rsid w:val="00166134"/>
    <w:rsid w:val="001B6EAA"/>
    <w:rsid w:val="00214FCE"/>
    <w:rsid w:val="002C35BD"/>
    <w:rsid w:val="00305C91"/>
    <w:rsid w:val="00326426"/>
    <w:rsid w:val="00344E6D"/>
    <w:rsid w:val="00352971"/>
    <w:rsid w:val="00432E19"/>
    <w:rsid w:val="00450031"/>
    <w:rsid w:val="004537E0"/>
    <w:rsid w:val="00466EB5"/>
    <w:rsid w:val="00471970"/>
    <w:rsid w:val="0049582C"/>
    <w:rsid w:val="004B7AF9"/>
    <w:rsid w:val="00514608"/>
    <w:rsid w:val="00561925"/>
    <w:rsid w:val="005B2A23"/>
    <w:rsid w:val="00610883"/>
    <w:rsid w:val="00623331"/>
    <w:rsid w:val="00692EA2"/>
    <w:rsid w:val="006A60DC"/>
    <w:rsid w:val="006B0B36"/>
    <w:rsid w:val="006F65E3"/>
    <w:rsid w:val="00762267"/>
    <w:rsid w:val="00776FAD"/>
    <w:rsid w:val="007D5050"/>
    <w:rsid w:val="00811A2B"/>
    <w:rsid w:val="008208A3"/>
    <w:rsid w:val="00840741"/>
    <w:rsid w:val="00877B4D"/>
    <w:rsid w:val="008B58F3"/>
    <w:rsid w:val="008D5AEC"/>
    <w:rsid w:val="008F7C1B"/>
    <w:rsid w:val="00913FA1"/>
    <w:rsid w:val="009C79DD"/>
    <w:rsid w:val="00A121B1"/>
    <w:rsid w:val="00A35D6D"/>
    <w:rsid w:val="00AE6A34"/>
    <w:rsid w:val="00B56566"/>
    <w:rsid w:val="00C6358F"/>
    <w:rsid w:val="00CC55DC"/>
    <w:rsid w:val="00CD1EA4"/>
    <w:rsid w:val="00D32E1A"/>
    <w:rsid w:val="00DF50C9"/>
    <w:rsid w:val="00E07602"/>
    <w:rsid w:val="00E24401"/>
    <w:rsid w:val="00E462ED"/>
    <w:rsid w:val="00E50C30"/>
    <w:rsid w:val="00E81499"/>
    <w:rsid w:val="00E814B3"/>
    <w:rsid w:val="00EC58EE"/>
    <w:rsid w:val="00EE2352"/>
    <w:rsid w:val="00EE40B2"/>
    <w:rsid w:val="00EF561C"/>
    <w:rsid w:val="00F10768"/>
    <w:rsid w:val="00F52AA4"/>
    <w:rsid w:val="00F9524E"/>
    <w:rsid w:val="00FC39FC"/>
    <w:rsid w:val="00FD3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71970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71970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basedOn w:val="a0"/>
    <w:uiPriority w:val="99"/>
    <w:semiHidden/>
    <w:rsid w:val="00F9524E"/>
    <w:rPr>
      <w:color w:val="0000FF"/>
      <w:u w:val="single"/>
    </w:rPr>
  </w:style>
  <w:style w:type="paragraph" w:styleId="3">
    <w:name w:val="Body Text 3"/>
    <w:basedOn w:val="a"/>
    <w:link w:val="30"/>
    <w:unhideWhenUsed/>
    <w:rsid w:val="008D5AEC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8D5AEC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8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RePack by SPecialiST</cp:lastModifiedBy>
  <cp:revision>27</cp:revision>
  <cp:lastPrinted>2018-12-14T13:28:00Z</cp:lastPrinted>
  <dcterms:created xsi:type="dcterms:W3CDTF">2016-02-29T13:53:00Z</dcterms:created>
  <dcterms:modified xsi:type="dcterms:W3CDTF">2019-09-26T14:20:00Z</dcterms:modified>
</cp:coreProperties>
</file>